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:rsidR="00375604" w:rsidRPr="00375604" w:rsidRDefault="00375604" w:rsidP="00F101B8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ІВЕРСЬКОДОНЕЦЬКА</w:t>
      </w: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МІСЬКА</w:t>
      </w:r>
      <w:r w:rsidR="0087719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101B8"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ВІЙСЬКОВ</w:t>
      </w:r>
      <w:r w:rsidR="00F101B8">
        <w:rPr>
          <w:rFonts w:ascii="Times New Roman" w:hAnsi="Times New Roman" w:cs="Times New Roman"/>
          <w:b/>
          <w:sz w:val="28"/>
          <w:szCs w:val="28"/>
          <w:lang w:eastAsia="zh-CN"/>
        </w:rPr>
        <w:t>А</w:t>
      </w:r>
      <w:r w:rsidR="00F101B8"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АДМІНІСТРАЦІЯ</w:t>
      </w:r>
    </w:p>
    <w:p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D91CE3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</w:t>
      </w:r>
      <w:r w:rsidRPr="00D91CE3">
        <w:rPr>
          <w:rFonts w:ascii="Times New Roman" w:hAnsi="Times New Roman" w:cs="Times New Roman"/>
          <w:b/>
          <w:sz w:val="28"/>
          <w:szCs w:val="28"/>
          <w:lang w:eastAsia="zh-CN"/>
        </w:rPr>
        <w:t>ДОНЕЦЬКОГО РАЙОНУ  ЛУГАНСЬКОЇ  ОБЛАСТІ</w:t>
      </w:r>
    </w:p>
    <w:p w:rsidR="00375604" w:rsidRPr="00D91CE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:rsidR="00375604" w:rsidRPr="00D91CE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D91CE3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:rsidR="00375604" w:rsidRPr="00375604" w:rsidRDefault="00877198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начальника </w:t>
      </w:r>
      <w:r w:rsidR="000327A5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іверськодонецької</w:t>
      </w:r>
      <w:r w:rsidR="000327A5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міської </w:t>
      </w:r>
      <w:r w:rsidR="00375604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</w:t>
      </w:r>
      <w:r w:rsidR="00F101B8">
        <w:rPr>
          <w:rFonts w:ascii="Times New Roman" w:hAnsi="Times New Roman" w:cs="Times New Roman"/>
          <w:b/>
          <w:sz w:val="28"/>
          <w:szCs w:val="28"/>
          <w:lang w:eastAsia="zh-CN"/>
        </w:rPr>
        <w:t>ї</w:t>
      </w:r>
      <w:r w:rsidR="00375604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адміністрації</w:t>
      </w:r>
    </w:p>
    <w:p w:rsidR="00375604" w:rsidRPr="00CA1880" w:rsidRDefault="00375604" w:rsidP="00F41239">
      <w:pPr>
        <w:widowControl/>
        <w:suppressAutoHyphens/>
        <w:autoSpaceDE/>
        <w:autoSpaceDN/>
        <w:adjustRightInd/>
        <w:spacing w:before="0" w:line="360" w:lineRule="auto"/>
        <w:ind w:left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375604" w:rsidRPr="00375604" w:rsidRDefault="00F101B8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373EF">
        <w:rPr>
          <w:rFonts w:ascii="Times New Roman" w:hAnsi="Times New Roman" w:cs="Times New Roman"/>
          <w:sz w:val="28"/>
          <w:szCs w:val="28"/>
          <w:lang w:eastAsia="zh-CN"/>
        </w:rPr>
        <w:t xml:space="preserve"> 18 </w:t>
      </w:r>
      <w:r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4373EF">
        <w:rPr>
          <w:rFonts w:ascii="Times New Roman" w:hAnsi="Times New Roman" w:cs="Times New Roman"/>
          <w:sz w:val="28"/>
          <w:szCs w:val="28"/>
          <w:lang w:eastAsia="zh-CN"/>
        </w:rPr>
        <w:t xml:space="preserve"> вересня </w:t>
      </w:r>
      <w:r w:rsidR="00375604" w:rsidRPr="00375604"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="003E34D6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F44C6E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375604" w:rsidRPr="00375604">
        <w:rPr>
          <w:rFonts w:ascii="Times New Roman" w:hAnsi="Times New Roman" w:cs="Times New Roman"/>
          <w:sz w:val="28"/>
          <w:szCs w:val="28"/>
          <w:lang w:eastAsia="zh-CN"/>
        </w:rPr>
        <w:t>року                                                              №</w:t>
      </w:r>
      <w:r w:rsidR="004373EF">
        <w:rPr>
          <w:rFonts w:ascii="Times New Roman" w:hAnsi="Times New Roman" w:cs="Times New Roman"/>
          <w:sz w:val="28"/>
          <w:szCs w:val="28"/>
          <w:lang w:eastAsia="zh-CN"/>
        </w:rPr>
        <w:t xml:space="preserve"> 397</w:t>
      </w:r>
      <w:r w:rsidR="00F8011B">
        <w:rPr>
          <w:rFonts w:ascii="Times New Roman" w:hAnsi="Times New Roman" w:cs="Times New Roman"/>
          <w:sz w:val="28"/>
          <w:szCs w:val="28"/>
          <w:lang w:eastAsia="zh-CN"/>
        </w:rPr>
        <w:t xml:space="preserve"> ВА</w:t>
      </w:r>
    </w:p>
    <w:p w:rsidR="009024FF" w:rsidRPr="00264E1D" w:rsidRDefault="009024FF" w:rsidP="00763E9C">
      <w:pPr>
        <w:pStyle w:val="2"/>
        <w:jc w:val="both"/>
      </w:pPr>
    </w:p>
    <w:p w:rsidR="00E733FF" w:rsidRPr="004E2F75" w:rsidRDefault="00E733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E2F7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E2F75" w:rsidRPr="004E2F75">
        <w:rPr>
          <w:rFonts w:ascii="Times New Roman" w:hAnsi="Times New Roman" w:cs="Times New Roman"/>
          <w:b/>
          <w:sz w:val="28"/>
          <w:szCs w:val="28"/>
        </w:rPr>
        <w:t xml:space="preserve">затвердження нового складу Ради безбар’єрності при Сіверськодонецькій міській військовій адміністрації </w:t>
      </w:r>
    </w:p>
    <w:p w:rsidR="00BA0CBC" w:rsidRPr="00763E9C" w:rsidRDefault="00BA0CBC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33FF" w:rsidRDefault="00E733FF" w:rsidP="00345F2B">
      <w:pPr>
        <w:widowControl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33FF">
        <w:rPr>
          <w:rFonts w:ascii="Times New Roman" w:hAnsi="Times New Roman" w:cs="Times New Roman"/>
          <w:sz w:val="28"/>
          <w:szCs w:val="28"/>
        </w:rPr>
        <w:t>Керуючись Конституцією України, Законами України «Про правовий режим воєнного стану», «Про місцеве самоврядування в Україні», Указом Президента України від 24.03.2023 №</w:t>
      </w:r>
      <w:r w:rsidR="00877198">
        <w:rPr>
          <w:rFonts w:ascii="Times New Roman" w:hAnsi="Times New Roman" w:cs="Times New Roman"/>
          <w:sz w:val="28"/>
          <w:szCs w:val="28"/>
        </w:rPr>
        <w:t xml:space="preserve"> </w:t>
      </w:r>
      <w:r w:rsidRPr="00E733FF">
        <w:rPr>
          <w:rFonts w:ascii="Times New Roman" w:hAnsi="Times New Roman" w:cs="Times New Roman"/>
          <w:sz w:val="28"/>
          <w:szCs w:val="28"/>
        </w:rPr>
        <w:t>181/2023 «Про утворення військових адміністрацій населених пунктів у Луганській області», розпорядженням Кабінету Міністрів України від 14.04.2021 № 366-р «Про  схвалення Національної стратегії із створення безбар’єрного простору в Україні на період до 2030 року», розпорядженням Кабінету Міністрів України від 25.03.2025 №</w:t>
      </w:r>
      <w:r w:rsidR="00877198">
        <w:t> </w:t>
      </w:r>
      <w:r w:rsidRPr="00E733FF">
        <w:rPr>
          <w:rFonts w:ascii="Times New Roman" w:hAnsi="Times New Roman" w:cs="Times New Roman"/>
          <w:sz w:val="28"/>
          <w:szCs w:val="28"/>
        </w:rPr>
        <w:t xml:space="preserve">374-р «Про затвердження Плану заходів на 2025–2026 роки з реалізації Національної стратегії із створення безбар’єрного простору в Україні на період до 2030 року», </w:t>
      </w:r>
      <w:r w:rsidR="00EE0BB8" w:rsidRPr="00EE0BB8">
        <w:rPr>
          <w:rFonts w:ascii="Times New Roman" w:hAnsi="Times New Roman" w:cs="Times New Roman"/>
          <w:sz w:val="28"/>
          <w:szCs w:val="28"/>
        </w:rPr>
        <w:t>розпорядженням начальника С</w:t>
      </w:r>
      <w:r w:rsidR="004749F4">
        <w:rPr>
          <w:rFonts w:ascii="Times New Roman" w:hAnsi="Times New Roman" w:cs="Times New Roman"/>
          <w:sz w:val="28"/>
          <w:szCs w:val="28"/>
        </w:rPr>
        <w:t>іверськ</w:t>
      </w:r>
      <w:r w:rsidR="00EE0BB8" w:rsidRPr="00EE0BB8">
        <w:rPr>
          <w:rFonts w:ascii="Times New Roman" w:hAnsi="Times New Roman" w:cs="Times New Roman"/>
          <w:sz w:val="28"/>
          <w:szCs w:val="28"/>
        </w:rPr>
        <w:t>одонецької міської військової адміністрації С</w:t>
      </w:r>
      <w:r w:rsidR="004749F4">
        <w:rPr>
          <w:rFonts w:ascii="Times New Roman" w:hAnsi="Times New Roman" w:cs="Times New Roman"/>
          <w:sz w:val="28"/>
          <w:szCs w:val="28"/>
        </w:rPr>
        <w:t>іверськ</w:t>
      </w:r>
      <w:r w:rsidR="00EE0BB8" w:rsidRPr="00EE0BB8">
        <w:rPr>
          <w:rFonts w:ascii="Times New Roman" w:hAnsi="Times New Roman" w:cs="Times New Roman"/>
          <w:sz w:val="28"/>
          <w:szCs w:val="28"/>
        </w:rPr>
        <w:t>одонецького району Луганської області від 04.0</w:t>
      </w:r>
      <w:r w:rsidR="00345F2B">
        <w:rPr>
          <w:rFonts w:ascii="Times New Roman" w:hAnsi="Times New Roman" w:cs="Times New Roman"/>
          <w:sz w:val="28"/>
          <w:szCs w:val="28"/>
        </w:rPr>
        <w:t>8</w:t>
      </w:r>
      <w:r w:rsidR="00EE0BB8" w:rsidRPr="00EE0BB8">
        <w:rPr>
          <w:rFonts w:ascii="Times New Roman" w:hAnsi="Times New Roman" w:cs="Times New Roman"/>
          <w:sz w:val="28"/>
          <w:szCs w:val="28"/>
        </w:rPr>
        <w:t>.2025 №</w:t>
      </w:r>
      <w:r w:rsidR="00877198">
        <w:rPr>
          <w:rFonts w:ascii="Times New Roman" w:hAnsi="Times New Roman" w:cs="Times New Roman"/>
          <w:sz w:val="28"/>
          <w:szCs w:val="28"/>
        </w:rPr>
        <w:t xml:space="preserve"> </w:t>
      </w:r>
      <w:r w:rsidR="00345F2B">
        <w:rPr>
          <w:rFonts w:ascii="Times New Roman" w:hAnsi="Times New Roman" w:cs="Times New Roman"/>
          <w:sz w:val="28"/>
          <w:szCs w:val="28"/>
        </w:rPr>
        <w:t>323</w:t>
      </w:r>
      <w:r w:rsidR="00EE0BB8" w:rsidRPr="00EE0BB8">
        <w:rPr>
          <w:rFonts w:ascii="Times New Roman" w:hAnsi="Times New Roman" w:cs="Times New Roman"/>
          <w:sz w:val="28"/>
          <w:szCs w:val="28"/>
        </w:rPr>
        <w:t>ВА</w:t>
      </w:r>
      <w:r w:rsidR="00345F2B">
        <w:rPr>
          <w:rFonts w:ascii="Times New Roman" w:hAnsi="Times New Roman" w:cs="Times New Roman"/>
          <w:sz w:val="28"/>
          <w:szCs w:val="28"/>
        </w:rPr>
        <w:t>/2025</w:t>
      </w:r>
      <w:r w:rsidR="00EE0BB8" w:rsidRPr="00EE0BB8">
        <w:rPr>
          <w:rFonts w:ascii="Times New Roman" w:hAnsi="Times New Roman" w:cs="Times New Roman"/>
          <w:sz w:val="28"/>
          <w:szCs w:val="28"/>
        </w:rPr>
        <w:t xml:space="preserve"> «</w:t>
      </w:r>
      <w:r w:rsidR="00345F2B" w:rsidRPr="00345F2B">
        <w:rPr>
          <w:rFonts w:ascii="Times New Roman" w:hAnsi="Times New Roman" w:cs="Times New Roman"/>
          <w:sz w:val="28"/>
          <w:szCs w:val="28"/>
        </w:rPr>
        <w:t>Про розподіл обов’язків між начальником та заступниками начальника</w:t>
      </w:r>
      <w:r w:rsidR="00877198">
        <w:rPr>
          <w:rFonts w:ascii="Times New Roman" w:hAnsi="Times New Roman" w:cs="Times New Roman"/>
          <w:sz w:val="28"/>
          <w:szCs w:val="28"/>
        </w:rPr>
        <w:t xml:space="preserve"> </w:t>
      </w:r>
      <w:r w:rsidR="00345F2B" w:rsidRPr="00345F2B">
        <w:rPr>
          <w:rFonts w:ascii="Times New Roman" w:hAnsi="Times New Roman" w:cs="Times New Roman"/>
          <w:sz w:val="28"/>
          <w:szCs w:val="28"/>
        </w:rPr>
        <w:t>Сіверськодонецької міської військової адміністрації Сіверськодонецького</w:t>
      </w:r>
      <w:r w:rsidR="00877198">
        <w:rPr>
          <w:rFonts w:ascii="Times New Roman" w:hAnsi="Times New Roman" w:cs="Times New Roman"/>
          <w:sz w:val="28"/>
          <w:szCs w:val="28"/>
        </w:rPr>
        <w:t xml:space="preserve"> </w:t>
      </w:r>
      <w:r w:rsidR="00345F2B" w:rsidRPr="00345F2B">
        <w:rPr>
          <w:rFonts w:ascii="Times New Roman" w:hAnsi="Times New Roman" w:cs="Times New Roman"/>
          <w:sz w:val="28"/>
          <w:szCs w:val="28"/>
        </w:rPr>
        <w:t>району Луганської області</w:t>
      </w:r>
      <w:r w:rsidR="00EE0BB8" w:rsidRPr="00EE0BB8">
        <w:rPr>
          <w:rFonts w:ascii="Times New Roman" w:hAnsi="Times New Roman" w:cs="Times New Roman"/>
          <w:sz w:val="28"/>
          <w:szCs w:val="28"/>
        </w:rPr>
        <w:t>»</w:t>
      </w:r>
      <w:r w:rsidR="00EE0BB8">
        <w:rPr>
          <w:rFonts w:ascii="Times New Roman" w:hAnsi="Times New Roman" w:cs="Times New Roman"/>
          <w:sz w:val="28"/>
          <w:szCs w:val="28"/>
        </w:rPr>
        <w:t>,</w:t>
      </w:r>
      <w:r w:rsidR="00877198">
        <w:rPr>
          <w:rFonts w:ascii="Times New Roman" w:hAnsi="Times New Roman" w:cs="Times New Roman"/>
          <w:sz w:val="28"/>
          <w:szCs w:val="28"/>
        </w:rPr>
        <w:t xml:space="preserve"> </w:t>
      </w:r>
      <w:r w:rsidR="00BA0CBC">
        <w:rPr>
          <w:rFonts w:ascii="Times New Roman" w:hAnsi="Times New Roman" w:cs="Times New Roman"/>
          <w:sz w:val="28"/>
          <w:szCs w:val="28"/>
        </w:rPr>
        <w:t xml:space="preserve">враховуючи кадрові зміни, що відбулися </w:t>
      </w:r>
      <w:r w:rsidR="009D4251">
        <w:rPr>
          <w:rFonts w:ascii="Times New Roman" w:hAnsi="Times New Roman" w:cs="Times New Roman"/>
          <w:sz w:val="28"/>
          <w:szCs w:val="28"/>
        </w:rPr>
        <w:t>у складі працівників Сіверськодонецької міської військової адміністрації,</w:t>
      </w:r>
    </w:p>
    <w:p w:rsidR="00AC2A9B" w:rsidRPr="00176C17" w:rsidRDefault="0017561E" w:rsidP="00F41239">
      <w:pPr>
        <w:widowControl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4630"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="00763E9C" w:rsidRPr="009846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2A9B" w:rsidRPr="003E34D6" w:rsidRDefault="00AC2A9B" w:rsidP="00AC2A9B">
      <w:pPr>
        <w:pStyle w:val="a7"/>
        <w:widowControl/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F67FE6" w:rsidRDefault="004E2F75" w:rsidP="00872385">
      <w:pPr>
        <w:pStyle w:val="a8"/>
        <w:numPr>
          <w:ilvl w:val="0"/>
          <w:numId w:val="9"/>
        </w:numPr>
        <w:tabs>
          <w:tab w:val="left" w:pos="992"/>
        </w:tabs>
        <w:ind w:left="0" w:firstLine="567"/>
        <w:rPr>
          <w:sz w:val="28"/>
          <w:szCs w:val="28"/>
        </w:rPr>
      </w:pPr>
      <w:r w:rsidRPr="0061142A">
        <w:rPr>
          <w:sz w:val="28"/>
          <w:szCs w:val="28"/>
        </w:rPr>
        <w:t xml:space="preserve">Затвердити Раду </w:t>
      </w:r>
      <w:r w:rsidRPr="0074752B">
        <w:rPr>
          <w:sz w:val="28"/>
          <w:szCs w:val="28"/>
        </w:rPr>
        <w:t>безбар’єрності при Сіверськодонецькій міс</w:t>
      </w:r>
      <w:r w:rsidR="006C61A9">
        <w:rPr>
          <w:sz w:val="28"/>
          <w:szCs w:val="28"/>
        </w:rPr>
        <w:t xml:space="preserve">ькій військовій адміністрації </w:t>
      </w:r>
      <w:r w:rsidRPr="0074752B">
        <w:rPr>
          <w:sz w:val="28"/>
          <w:szCs w:val="28"/>
        </w:rPr>
        <w:t>у новому складі</w:t>
      </w:r>
      <w:r w:rsidR="00CC50D0">
        <w:rPr>
          <w:sz w:val="28"/>
          <w:szCs w:val="28"/>
        </w:rPr>
        <w:t>, що додається</w:t>
      </w:r>
      <w:r w:rsidR="00B25F32" w:rsidRPr="0074752B">
        <w:rPr>
          <w:sz w:val="28"/>
          <w:szCs w:val="28"/>
        </w:rPr>
        <w:t>.</w:t>
      </w:r>
    </w:p>
    <w:p w:rsidR="009B1394" w:rsidRPr="0074752B" w:rsidRDefault="009B1394" w:rsidP="00872385">
      <w:pPr>
        <w:pStyle w:val="a8"/>
        <w:tabs>
          <w:tab w:val="left" w:pos="992"/>
        </w:tabs>
        <w:ind w:left="0" w:firstLine="567"/>
        <w:rPr>
          <w:sz w:val="28"/>
          <w:szCs w:val="28"/>
        </w:rPr>
      </w:pPr>
    </w:p>
    <w:p w:rsidR="004E2F75" w:rsidRDefault="004E2F75" w:rsidP="00872385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74752B">
        <w:rPr>
          <w:sz w:val="28"/>
          <w:szCs w:val="28"/>
        </w:rPr>
        <w:t>2. Раді безбар’єрності при Сіверськодонецькій міській військовій адміністрації у своїй роботі керуватись Положенням про Раду безбар’єрності при Сіверськодонецькій міській військовій адміністрації, затвердженим розпорядженням начальника Сєвєродонецької міської військової адміністрації від 08.11.2024 № 955ВА</w:t>
      </w:r>
      <w:r w:rsidR="00281991" w:rsidRPr="0074752B">
        <w:rPr>
          <w:sz w:val="28"/>
          <w:szCs w:val="28"/>
        </w:rPr>
        <w:t xml:space="preserve"> </w:t>
      </w:r>
      <w:r w:rsidR="006C61A9" w:rsidRPr="0074752B">
        <w:rPr>
          <w:sz w:val="28"/>
          <w:szCs w:val="28"/>
        </w:rPr>
        <w:t xml:space="preserve">«Про утворення Ради безбар’єрності при </w:t>
      </w:r>
      <w:r w:rsidR="009B1394">
        <w:rPr>
          <w:sz w:val="28"/>
          <w:szCs w:val="28"/>
        </w:rPr>
        <w:br/>
      </w:r>
      <w:r w:rsidR="009B1394">
        <w:rPr>
          <w:sz w:val="28"/>
          <w:szCs w:val="28"/>
        </w:rPr>
        <w:br/>
      </w:r>
      <w:r w:rsidR="00872385">
        <w:rPr>
          <w:sz w:val="28"/>
          <w:szCs w:val="28"/>
        </w:rPr>
        <w:lastRenderedPageBreak/>
        <w:br/>
      </w:r>
      <w:r w:rsidR="00872385">
        <w:rPr>
          <w:sz w:val="28"/>
          <w:szCs w:val="28"/>
        </w:rPr>
        <w:br/>
      </w:r>
      <w:r w:rsidR="006C61A9" w:rsidRPr="0074752B">
        <w:rPr>
          <w:sz w:val="28"/>
          <w:szCs w:val="28"/>
        </w:rPr>
        <w:t>Сєвєродонецькій міській військовій адміністрації»</w:t>
      </w:r>
      <w:r w:rsidR="006C61A9">
        <w:rPr>
          <w:sz w:val="28"/>
          <w:szCs w:val="28"/>
        </w:rPr>
        <w:t xml:space="preserve"> </w:t>
      </w:r>
      <w:r w:rsidR="00281991" w:rsidRPr="0074752B">
        <w:rPr>
          <w:sz w:val="28"/>
          <w:szCs w:val="28"/>
        </w:rPr>
        <w:t xml:space="preserve">зі змінами внесеними розпорядженням начальника </w:t>
      </w:r>
      <w:r w:rsidR="0074752B" w:rsidRPr="0074752B">
        <w:rPr>
          <w:sz w:val="28"/>
          <w:szCs w:val="28"/>
        </w:rPr>
        <w:t>Сіверськодонецьк</w:t>
      </w:r>
      <w:r w:rsidR="00872385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міськ</w:t>
      </w:r>
      <w:r w:rsidR="00872385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військов</w:t>
      </w:r>
      <w:r w:rsidR="00872385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</w:t>
      </w:r>
      <w:r w:rsidR="00872385">
        <w:rPr>
          <w:sz w:val="28"/>
          <w:szCs w:val="28"/>
        </w:rPr>
        <w:t xml:space="preserve"> </w:t>
      </w:r>
      <w:r w:rsidR="0074752B" w:rsidRPr="0074752B">
        <w:rPr>
          <w:sz w:val="28"/>
          <w:szCs w:val="28"/>
        </w:rPr>
        <w:t xml:space="preserve">адміністрації </w:t>
      </w:r>
      <w:r w:rsidR="00281991" w:rsidRPr="0074752B">
        <w:rPr>
          <w:sz w:val="28"/>
          <w:szCs w:val="28"/>
        </w:rPr>
        <w:t xml:space="preserve">від </w:t>
      </w:r>
      <w:r w:rsidR="0074752B" w:rsidRPr="0074752B">
        <w:rPr>
          <w:sz w:val="28"/>
          <w:szCs w:val="28"/>
        </w:rPr>
        <w:t xml:space="preserve">08.07.2025 № 236 ВА «Про внесення змін до розпорядження начальника Сєвєродонецької міської </w:t>
      </w:r>
      <w:r w:rsidR="00872385">
        <w:rPr>
          <w:sz w:val="28"/>
          <w:szCs w:val="28"/>
        </w:rPr>
        <w:t xml:space="preserve"> </w:t>
      </w:r>
      <w:r w:rsidR="0074752B" w:rsidRPr="0074752B">
        <w:rPr>
          <w:sz w:val="28"/>
          <w:szCs w:val="28"/>
        </w:rPr>
        <w:t>військової адміністрації від 08.11.2024 №</w:t>
      </w:r>
      <w:r w:rsidR="00872385">
        <w:rPr>
          <w:sz w:val="28"/>
          <w:szCs w:val="28"/>
        </w:rPr>
        <w:t> </w:t>
      </w:r>
      <w:r w:rsidR="0074752B" w:rsidRPr="0074752B">
        <w:rPr>
          <w:sz w:val="28"/>
          <w:szCs w:val="28"/>
        </w:rPr>
        <w:t>955ВА «Про утворення Ради безбар’єрності при Сєвєродонецькій міській військовій адміністрації».</w:t>
      </w:r>
    </w:p>
    <w:p w:rsidR="00872385" w:rsidRPr="0074752B" w:rsidRDefault="00872385" w:rsidP="00872385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</w:p>
    <w:p w:rsidR="004E2F75" w:rsidRPr="0074752B" w:rsidRDefault="004E2F75" w:rsidP="00B25F32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74752B">
        <w:rPr>
          <w:sz w:val="28"/>
          <w:szCs w:val="28"/>
        </w:rPr>
        <w:t xml:space="preserve">3. Визнати таким, що втратив чинність Додаток </w:t>
      </w:r>
      <w:r w:rsidR="0061142A" w:rsidRPr="0074752B">
        <w:rPr>
          <w:sz w:val="28"/>
          <w:szCs w:val="28"/>
        </w:rPr>
        <w:t>1 до</w:t>
      </w:r>
      <w:r w:rsidRPr="0074752B">
        <w:rPr>
          <w:sz w:val="28"/>
          <w:szCs w:val="28"/>
        </w:rPr>
        <w:t xml:space="preserve"> розпорядження </w:t>
      </w:r>
      <w:r w:rsidR="0061142A" w:rsidRPr="0074752B">
        <w:rPr>
          <w:sz w:val="28"/>
          <w:szCs w:val="28"/>
        </w:rPr>
        <w:t>начальника Сіверськодонецьк</w:t>
      </w:r>
      <w:r w:rsidR="00872385">
        <w:rPr>
          <w:sz w:val="28"/>
          <w:szCs w:val="28"/>
        </w:rPr>
        <w:t>ої</w:t>
      </w:r>
      <w:r w:rsidR="0061142A" w:rsidRPr="0074752B">
        <w:rPr>
          <w:sz w:val="28"/>
          <w:szCs w:val="28"/>
        </w:rPr>
        <w:t xml:space="preserve"> міськ</w:t>
      </w:r>
      <w:r w:rsidR="00872385">
        <w:rPr>
          <w:sz w:val="28"/>
          <w:szCs w:val="28"/>
        </w:rPr>
        <w:t>ої</w:t>
      </w:r>
      <w:r w:rsidR="0061142A" w:rsidRPr="0074752B">
        <w:rPr>
          <w:sz w:val="28"/>
          <w:szCs w:val="28"/>
        </w:rPr>
        <w:t xml:space="preserve"> військов</w:t>
      </w:r>
      <w:r w:rsidR="00872385">
        <w:rPr>
          <w:sz w:val="28"/>
          <w:szCs w:val="28"/>
        </w:rPr>
        <w:t>ої</w:t>
      </w:r>
      <w:r w:rsidR="0061142A" w:rsidRPr="0074752B">
        <w:rPr>
          <w:sz w:val="28"/>
          <w:szCs w:val="28"/>
        </w:rPr>
        <w:t xml:space="preserve"> адміністрації від 08.11.2024 № 955ВА «Про утворення Ради безбар’єрності при Сєвєродонецькій міській військовій адміністрації»</w:t>
      </w:r>
      <w:r w:rsidR="00281991" w:rsidRPr="0074752B">
        <w:rPr>
          <w:sz w:val="28"/>
          <w:szCs w:val="28"/>
        </w:rPr>
        <w:t xml:space="preserve"> зі </w:t>
      </w:r>
      <w:r w:rsidR="0074752B" w:rsidRPr="0074752B">
        <w:rPr>
          <w:sz w:val="28"/>
          <w:szCs w:val="28"/>
        </w:rPr>
        <w:t>змінами внесеними розпорядженням начальника Сіверськодонецьк</w:t>
      </w:r>
      <w:r w:rsidR="009B1394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міськ</w:t>
      </w:r>
      <w:r w:rsidR="009B1394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військов</w:t>
      </w:r>
      <w:r w:rsidR="009B1394">
        <w:rPr>
          <w:sz w:val="28"/>
          <w:szCs w:val="28"/>
        </w:rPr>
        <w:t>ої</w:t>
      </w:r>
      <w:r w:rsidR="0074752B" w:rsidRPr="0074752B">
        <w:rPr>
          <w:sz w:val="28"/>
          <w:szCs w:val="28"/>
        </w:rPr>
        <w:t xml:space="preserve"> адміністрації від 08.07.2025 № 236 ВА «Про внесення змін до розпорядження начальника Сєвєродонецької міської військової адміністрації від 08.11.2024 №</w:t>
      </w:r>
      <w:r w:rsidR="00CE53C4">
        <w:rPr>
          <w:sz w:val="28"/>
          <w:szCs w:val="28"/>
        </w:rPr>
        <w:t xml:space="preserve"> </w:t>
      </w:r>
      <w:r w:rsidR="0074752B" w:rsidRPr="0074752B">
        <w:rPr>
          <w:sz w:val="28"/>
          <w:szCs w:val="28"/>
        </w:rPr>
        <w:t>955ВА «Про утворення Ради безбар’єрності при Сєвєродонецькій міській військовій адміністрації».</w:t>
      </w:r>
    </w:p>
    <w:p w:rsidR="0061142A" w:rsidRDefault="0061142A" w:rsidP="009B0015">
      <w:pPr>
        <w:pStyle w:val="a8"/>
        <w:tabs>
          <w:tab w:val="left" w:pos="992"/>
        </w:tabs>
        <w:ind w:left="0" w:firstLine="567"/>
        <w:rPr>
          <w:bCs/>
          <w:sz w:val="28"/>
          <w:szCs w:val="28"/>
        </w:rPr>
      </w:pPr>
    </w:p>
    <w:p w:rsidR="00136094" w:rsidRDefault="0061142A" w:rsidP="009B0015">
      <w:pPr>
        <w:pStyle w:val="a8"/>
        <w:tabs>
          <w:tab w:val="left" w:pos="992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E733FF" w:rsidRPr="00E733FF">
        <w:rPr>
          <w:bCs/>
          <w:sz w:val="28"/>
          <w:szCs w:val="28"/>
        </w:rPr>
        <w:t>Дане розпорядження підлягає оприлюдненню</w:t>
      </w:r>
      <w:r w:rsidR="00136094">
        <w:rPr>
          <w:bCs/>
          <w:sz w:val="28"/>
          <w:szCs w:val="28"/>
        </w:rPr>
        <w:t xml:space="preserve">. </w:t>
      </w:r>
    </w:p>
    <w:p w:rsidR="00D16528" w:rsidRDefault="00D16528" w:rsidP="00984630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:rsidR="008775F6" w:rsidRDefault="0061142A" w:rsidP="00D16528">
      <w:pPr>
        <w:pStyle w:val="a8"/>
        <w:tabs>
          <w:tab w:val="left" w:pos="99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34125C" w:rsidRPr="003E34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2BA" w:rsidRPr="005222BA">
        <w:rPr>
          <w:sz w:val="28"/>
          <w:szCs w:val="28"/>
        </w:rPr>
        <w:t xml:space="preserve">Контроль за виконанням цього розпорядження </w:t>
      </w:r>
      <w:r w:rsidR="00EE0BB8">
        <w:rPr>
          <w:sz w:val="28"/>
          <w:szCs w:val="28"/>
        </w:rPr>
        <w:t>залишаю за собою.</w:t>
      </w:r>
    </w:p>
    <w:p w:rsidR="00DE0F0F" w:rsidRPr="003E34D6" w:rsidRDefault="00DE0F0F" w:rsidP="00435BD8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:rsidR="002E3245" w:rsidRDefault="002E3245" w:rsidP="00633CC1">
      <w:pPr>
        <w:pStyle w:val="a8"/>
        <w:tabs>
          <w:tab w:val="left" w:pos="992"/>
        </w:tabs>
        <w:ind w:left="709" w:firstLine="0"/>
      </w:pPr>
    </w:p>
    <w:p w:rsidR="0081793C" w:rsidRPr="00A509B2" w:rsidRDefault="0081793C" w:rsidP="00633CC1">
      <w:pPr>
        <w:pStyle w:val="a8"/>
        <w:tabs>
          <w:tab w:val="left" w:pos="992"/>
        </w:tabs>
        <w:ind w:left="709" w:firstLine="0"/>
      </w:pPr>
    </w:p>
    <w:p w:rsidR="00E733FF" w:rsidRPr="00E733FF" w:rsidRDefault="004974C8" w:rsidP="00E733FF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733FF" w:rsidRPr="00E733FF">
        <w:rPr>
          <w:rFonts w:ascii="Times New Roman" w:hAnsi="Times New Roman" w:cs="Times New Roman"/>
          <w:bCs/>
          <w:sz w:val="28"/>
          <w:szCs w:val="28"/>
        </w:rPr>
        <w:t xml:space="preserve">ачальник  </w:t>
      </w:r>
      <w:r w:rsidR="00B93FDC" w:rsidRPr="00B93FDC">
        <w:rPr>
          <w:rFonts w:ascii="Times New Roman" w:hAnsi="Times New Roman" w:cs="Times New Roman"/>
          <w:bCs/>
          <w:sz w:val="28"/>
          <w:szCs w:val="28"/>
        </w:rPr>
        <w:t>Сіверськодонецької</w:t>
      </w:r>
      <w:r w:rsidR="00877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3FF" w:rsidRPr="00E733FF">
        <w:rPr>
          <w:rFonts w:ascii="Times New Roman" w:hAnsi="Times New Roman" w:cs="Times New Roman"/>
          <w:bCs/>
          <w:sz w:val="28"/>
          <w:szCs w:val="28"/>
        </w:rPr>
        <w:t>міської</w:t>
      </w:r>
    </w:p>
    <w:p w:rsidR="00C95975" w:rsidRDefault="00E733FF" w:rsidP="002A42E9">
      <w:pPr>
        <w:widowControl/>
        <w:tabs>
          <w:tab w:val="left" w:pos="708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733FF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  <w:r w:rsidRPr="00E733FF">
        <w:rPr>
          <w:rFonts w:ascii="Times New Roman" w:hAnsi="Times New Roman" w:cs="Times New Roman"/>
          <w:bCs/>
          <w:sz w:val="28"/>
          <w:szCs w:val="28"/>
        </w:rPr>
        <w:tab/>
      </w:r>
      <w:r w:rsidRPr="00E733FF">
        <w:rPr>
          <w:rFonts w:ascii="Times New Roman" w:hAnsi="Times New Roman" w:cs="Times New Roman"/>
          <w:bCs/>
          <w:sz w:val="28"/>
          <w:szCs w:val="28"/>
        </w:rPr>
        <w:tab/>
      </w:r>
      <w:r w:rsidRPr="00E733FF">
        <w:rPr>
          <w:rFonts w:ascii="Times New Roman" w:hAnsi="Times New Roman" w:cs="Times New Roman"/>
          <w:bCs/>
          <w:sz w:val="28"/>
          <w:szCs w:val="28"/>
        </w:rPr>
        <w:tab/>
      </w:r>
      <w:r w:rsidRPr="00E733FF">
        <w:rPr>
          <w:rFonts w:ascii="Times New Roman" w:hAnsi="Times New Roman" w:cs="Times New Roman"/>
          <w:bCs/>
          <w:sz w:val="28"/>
          <w:szCs w:val="28"/>
        </w:rPr>
        <w:tab/>
      </w:r>
      <w:r w:rsidRPr="00E733FF">
        <w:rPr>
          <w:rFonts w:ascii="Times New Roman" w:hAnsi="Times New Roman" w:cs="Times New Roman"/>
          <w:bCs/>
          <w:sz w:val="28"/>
          <w:szCs w:val="28"/>
        </w:rPr>
        <w:tab/>
        <w:t>Євгенія БОЙКО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3E34D6">
        <w:rPr>
          <w:rFonts w:ascii="Times New Roman" w:hAnsi="Times New Roman" w:cs="Times New Roman"/>
          <w:sz w:val="28"/>
          <w:szCs w:val="28"/>
        </w:rPr>
        <w:tab/>
      </w:r>
      <w:r w:rsidR="003E34D6">
        <w:rPr>
          <w:rFonts w:ascii="Times New Roman" w:hAnsi="Times New Roman" w:cs="Times New Roman"/>
          <w:sz w:val="28"/>
          <w:szCs w:val="28"/>
        </w:rPr>
        <w:tab/>
      </w:r>
      <w:r w:rsidR="003E34D6">
        <w:rPr>
          <w:rFonts w:ascii="Times New Roman" w:hAnsi="Times New Roman" w:cs="Times New Roman"/>
          <w:sz w:val="28"/>
          <w:szCs w:val="28"/>
        </w:rPr>
        <w:tab/>
      </w:r>
    </w:p>
    <w:p w:rsidR="00230AF5" w:rsidRDefault="00230AF5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30AF5" w:rsidRDefault="00230AF5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3502" w:rsidRDefault="005D3502" w:rsidP="00C95975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74C8" w:rsidRDefault="004974C8" w:rsidP="005D350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74C8" w:rsidRDefault="004974C8" w:rsidP="005D350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74C8" w:rsidRDefault="004974C8" w:rsidP="005D350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4974C8" w:rsidSect="0074752B">
      <w:pgSz w:w="11906" w:h="16838"/>
      <w:pgMar w:top="425" w:right="567" w:bottom="260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9B" w:rsidRDefault="0089739B" w:rsidP="00264E1D">
      <w:pPr>
        <w:spacing w:before="0"/>
      </w:pPr>
      <w:r>
        <w:separator/>
      </w:r>
    </w:p>
  </w:endnote>
  <w:endnote w:type="continuationSeparator" w:id="1">
    <w:p w:rsidR="0089739B" w:rsidRDefault="0089739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9B" w:rsidRDefault="0089739B" w:rsidP="00264E1D">
      <w:pPr>
        <w:spacing w:before="0"/>
      </w:pPr>
      <w:r>
        <w:separator/>
      </w:r>
    </w:p>
  </w:footnote>
  <w:footnote w:type="continuationSeparator" w:id="1">
    <w:p w:rsidR="0089739B" w:rsidRDefault="0089739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FE71F9"/>
    <w:multiLevelType w:val="multilevel"/>
    <w:tmpl w:val="79B82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FB1828"/>
    <w:multiLevelType w:val="hybridMultilevel"/>
    <w:tmpl w:val="91166EBE"/>
    <w:lvl w:ilvl="0" w:tplc="74E6F9BE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F894377"/>
    <w:multiLevelType w:val="multilevel"/>
    <w:tmpl w:val="C2CED0D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>
    <w:nsid w:val="6B2534A4"/>
    <w:multiLevelType w:val="multilevel"/>
    <w:tmpl w:val="FA1CA890"/>
    <w:lvl w:ilvl="0">
      <w:start w:val="1"/>
      <w:numFmt w:val="decimal"/>
      <w:lvlText w:val="%1."/>
      <w:lvlJc w:val="left"/>
      <w:pPr>
        <w:ind w:left="1558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7BDE35FC"/>
    <w:multiLevelType w:val="multilevel"/>
    <w:tmpl w:val="67D00E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BF242B9"/>
    <w:multiLevelType w:val="multilevel"/>
    <w:tmpl w:val="080AB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599F"/>
    <w:rsid w:val="000133B9"/>
    <w:rsid w:val="0001464C"/>
    <w:rsid w:val="00021E14"/>
    <w:rsid w:val="000279C8"/>
    <w:rsid w:val="000327A5"/>
    <w:rsid w:val="000406A6"/>
    <w:rsid w:val="00043FD7"/>
    <w:rsid w:val="000448D9"/>
    <w:rsid w:val="000465FE"/>
    <w:rsid w:val="00047F04"/>
    <w:rsid w:val="00061878"/>
    <w:rsid w:val="000651AA"/>
    <w:rsid w:val="000675AC"/>
    <w:rsid w:val="00071678"/>
    <w:rsid w:val="00071EDC"/>
    <w:rsid w:val="00071FF8"/>
    <w:rsid w:val="00073FA3"/>
    <w:rsid w:val="00074211"/>
    <w:rsid w:val="000753FC"/>
    <w:rsid w:val="00077925"/>
    <w:rsid w:val="00082C0E"/>
    <w:rsid w:val="000940BB"/>
    <w:rsid w:val="000A2A10"/>
    <w:rsid w:val="000A4315"/>
    <w:rsid w:val="000B1E15"/>
    <w:rsid w:val="000B5577"/>
    <w:rsid w:val="000C60E0"/>
    <w:rsid w:val="000E7004"/>
    <w:rsid w:val="000F2537"/>
    <w:rsid w:val="001042FE"/>
    <w:rsid w:val="0010764A"/>
    <w:rsid w:val="00130FFB"/>
    <w:rsid w:val="00131770"/>
    <w:rsid w:val="00134AE0"/>
    <w:rsid w:val="00136094"/>
    <w:rsid w:val="001426D8"/>
    <w:rsid w:val="00143DF9"/>
    <w:rsid w:val="0016147E"/>
    <w:rsid w:val="00163112"/>
    <w:rsid w:val="0017410D"/>
    <w:rsid w:val="0017561E"/>
    <w:rsid w:val="00176C17"/>
    <w:rsid w:val="00184F6D"/>
    <w:rsid w:val="00186A24"/>
    <w:rsid w:val="00190AA2"/>
    <w:rsid w:val="001953E4"/>
    <w:rsid w:val="001A1D05"/>
    <w:rsid w:val="001A661C"/>
    <w:rsid w:val="001A6805"/>
    <w:rsid w:val="001D6183"/>
    <w:rsid w:val="001E0017"/>
    <w:rsid w:val="001E1686"/>
    <w:rsid w:val="001E4640"/>
    <w:rsid w:val="001F0566"/>
    <w:rsid w:val="001F461C"/>
    <w:rsid w:val="00202846"/>
    <w:rsid w:val="00203065"/>
    <w:rsid w:val="00206678"/>
    <w:rsid w:val="0022283E"/>
    <w:rsid w:val="00223E17"/>
    <w:rsid w:val="00224774"/>
    <w:rsid w:val="00226F7D"/>
    <w:rsid w:val="00230AF5"/>
    <w:rsid w:val="00240011"/>
    <w:rsid w:val="00244302"/>
    <w:rsid w:val="00246BD2"/>
    <w:rsid w:val="0025279F"/>
    <w:rsid w:val="00252E6C"/>
    <w:rsid w:val="00263D5D"/>
    <w:rsid w:val="00264E1D"/>
    <w:rsid w:val="00267847"/>
    <w:rsid w:val="00276F65"/>
    <w:rsid w:val="00281991"/>
    <w:rsid w:val="002A24E6"/>
    <w:rsid w:val="002A2EB1"/>
    <w:rsid w:val="002A42E9"/>
    <w:rsid w:val="002B132B"/>
    <w:rsid w:val="002C7A77"/>
    <w:rsid w:val="002E1209"/>
    <w:rsid w:val="002E129A"/>
    <w:rsid w:val="002E3245"/>
    <w:rsid w:val="002F33EB"/>
    <w:rsid w:val="002F4982"/>
    <w:rsid w:val="00326818"/>
    <w:rsid w:val="00326E5B"/>
    <w:rsid w:val="00332273"/>
    <w:rsid w:val="0034125C"/>
    <w:rsid w:val="00345F2B"/>
    <w:rsid w:val="00346821"/>
    <w:rsid w:val="003470D7"/>
    <w:rsid w:val="003517CE"/>
    <w:rsid w:val="0036069E"/>
    <w:rsid w:val="003619D7"/>
    <w:rsid w:val="00363784"/>
    <w:rsid w:val="00375604"/>
    <w:rsid w:val="00384844"/>
    <w:rsid w:val="003904E9"/>
    <w:rsid w:val="003963CA"/>
    <w:rsid w:val="003C5E1A"/>
    <w:rsid w:val="003D4D62"/>
    <w:rsid w:val="003D75C8"/>
    <w:rsid w:val="003E0CB2"/>
    <w:rsid w:val="003E34D6"/>
    <w:rsid w:val="003E3849"/>
    <w:rsid w:val="003E5931"/>
    <w:rsid w:val="003F52A2"/>
    <w:rsid w:val="003F666D"/>
    <w:rsid w:val="00405000"/>
    <w:rsid w:val="00407488"/>
    <w:rsid w:val="004103CB"/>
    <w:rsid w:val="004134FE"/>
    <w:rsid w:val="00417BAE"/>
    <w:rsid w:val="004259D8"/>
    <w:rsid w:val="00434028"/>
    <w:rsid w:val="00435BD8"/>
    <w:rsid w:val="00436576"/>
    <w:rsid w:val="004365DE"/>
    <w:rsid w:val="004373EF"/>
    <w:rsid w:val="00444529"/>
    <w:rsid w:val="00450C7C"/>
    <w:rsid w:val="00462DA7"/>
    <w:rsid w:val="00465648"/>
    <w:rsid w:val="00467878"/>
    <w:rsid w:val="004749F4"/>
    <w:rsid w:val="004974C8"/>
    <w:rsid w:val="004A224C"/>
    <w:rsid w:val="004A446A"/>
    <w:rsid w:val="004A791F"/>
    <w:rsid w:val="004B5C70"/>
    <w:rsid w:val="004C2E5A"/>
    <w:rsid w:val="004D0E1E"/>
    <w:rsid w:val="004D7AEB"/>
    <w:rsid w:val="004E2F75"/>
    <w:rsid w:val="004E4718"/>
    <w:rsid w:val="004E69C1"/>
    <w:rsid w:val="004E7272"/>
    <w:rsid w:val="004F3F8C"/>
    <w:rsid w:val="004F4276"/>
    <w:rsid w:val="004F5F71"/>
    <w:rsid w:val="004F69EA"/>
    <w:rsid w:val="004F7A09"/>
    <w:rsid w:val="005012DF"/>
    <w:rsid w:val="0050240E"/>
    <w:rsid w:val="00503C44"/>
    <w:rsid w:val="005077DE"/>
    <w:rsid w:val="00514909"/>
    <w:rsid w:val="005156CC"/>
    <w:rsid w:val="005222BA"/>
    <w:rsid w:val="005271C3"/>
    <w:rsid w:val="00527B17"/>
    <w:rsid w:val="00546AE1"/>
    <w:rsid w:val="005636E4"/>
    <w:rsid w:val="0057482D"/>
    <w:rsid w:val="00591107"/>
    <w:rsid w:val="00592AF7"/>
    <w:rsid w:val="00593BA1"/>
    <w:rsid w:val="005D016A"/>
    <w:rsid w:val="005D14EB"/>
    <w:rsid w:val="005D3502"/>
    <w:rsid w:val="005E02A3"/>
    <w:rsid w:val="005E0B87"/>
    <w:rsid w:val="005F7FDD"/>
    <w:rsid w:val="00601DEF"/>
    <w:rsid w:val="0060786E"/>
    <w:rsid w:val="0061142A"/>
    <w:rsid w:val="006126DE"/>
    <w:rsid w:val="00612B66"/>
    <w:rsid w:val="006168E8"/>
    <w:rsid w:val="00617BD5"/>
    <w:rsid w:val="00625C18"/>
    <w:rsid w:val="00625F3F"/>
    <w:rsid w:val="00627A22"/>
    <w:rsid w:val="00633CC1"/>
    <w:rsid w:val="00667DAE"/>
    <w:rsid w:val="00673EC0"/>
    <w:rsid w:val="006745B9"/>
    <w:rsid w:val="00675CE6"/>
    <w:rsid w:val="006806A1"/>
    <w:rsid w:val="006C52B7"/>
    <w:rsid w:val="006C61A9"/>
    <w:rsid w:val="006D3340"/>
    <w:rsid w:val="006D6031"/>
    <w:rsid w:val="006E17B4"/>
    <w:rsid w:val="006E6CE3"/>
    <w:rsid w:val="00702531"/>
    <w:rsid w:val="00711C6F"/>
    <w:rsid w:val="00714E21"/>
    <w:rsid w:val="00721984"/>
    <w:rsid w:val="0074752B"/>
    <w:rsid w:val="00755D9B"/>
    <w:rsid w:val="00763E9C"/>
    <w:rsid w:val="007643F5"/>
    <w:rsid w:val="00774991"/>
    <w:rsid w:val="007875BF"/>
    <w:rsid w:val="00787FF5"/>
    <w:rsid w:val="0079075F"/>
    <w:rsid w:val="007915A3"/>
    <w:rsid w:val="007A33FF"/>
    <w:rsid w:val="007D4012"/>
    <w:rsid w:val="007E1C46"/>
    <w:rsid w:val="007E78BA"/>
    <w:rsid w:val="007F79DB"/>
    <w:rsid w:val="008044EA"/>
    <w:rsid w:val="00814553"/>
    <w:rsid w:val="0081793C"/>
    <w:rsid w:val="00822F53"/>
    <w:rsid w:val="008268B8"/>
    <w:rsid w:val="008332B2"/>
    <w:rsid w:val="008352FE"/>
    <w:rsid w:val="0084175A"/>
    <w:rsid w:val="00842E1E"/>
    <w:rsid w:val="00842F47"/>
    <w:rsid w:val="00853A9B"/>
    <w:rsid w:val="008572D7"/>
    <w:rsid w:val="008578AC"/>
    <w:rsid w:val="00872385"/>
    <w:rsid w:val="00877198"/>
    <w:rsid w:val="008775F6"/>
    <w:rsid w:val="00877613"/>
    <w:rsid w:val="00881A80"/>
    <w:rsid w:val="008830FD"/>
    <w:rsid w:val="0089739B"/>
    <w:rsid w:val="008A438E"/>
    <w:rsid w:val="008A5594"/>
    <w:rsid w:val="008B4A1E"/>
    <w:rsid w:val="008B4DF0"/>
    <w:rsid w:val="008C3924"/>
    <w:rsid w:val="008C43D9"/>
    <w:rsid w:val="008E7524"/>
    <w:rsid w:val="008F13E6"/>
    <w:rsid w:val="008F320A"/>
    <w:rsid w:val="008F5F59"/>
    <w:rsid w:val="009024FF"/>
    <w:rsid w:val="00905CA9"/>
    <w:rsid w:val="009158DB"/>
    <w:rsid w:val="009203A7"/>
    <w:rsid w:val="0092137A"/>
    <w:rsid w:val="009238B6"/>
    <w:rsid w:val="00942990"/>
    <w:rsid w:val="00954484"/>
    <w:rsid w:val="009571C9"/>
    <w:rsid w:val="00976C64"/>
    <w:rsid w:val="00983377"/>
    <w:rsid w:val="00984630"/>
    <w:rsid w:val="009A4B92"/>
    <w:rsid w:val="009B0015"/>
    <w:rsid w:val="009B1394"/>
    <w:rsid w:val="009B1AAF"/>
    <w:rsid w:val="009C06E6"/>
    <w:rsid w:val="009D311C"/>
    <w:rsid w:val="009D4251"/>
    <w:rsid w:val="009F0246"/>
    <w:rsid w:val="009F426C"/>
    <w:rsid w:val="00A26D52"/>
    <w:rsid w:val="00A270DF"/>
    <w:rsid w:val="00A316C3"/>
    <w:rsid w:val="00A317B5"/>
    <w:rsid w:val="00A40DA2"/>
    <w:rsid w:val="00A44E8B"/>
    <w:rsid w:val="00A46E4C"/>
    <w:rsid w:val="00A507DE"/>
    <w:rsid w:val="00A509B2"/>
    <w:rsid w:val="00A76920"/>
    <w:rsid w:val="00A872BA"/>
    <w:rsid w:val="00A95DF4"/>
    <w:rsid w:val="00A96285"/>
    <w:rsid w:val="00A9795D"/>
    <w:rsid w:val="00AA292F"/>
    <w:rsid w:val="00AA560B"/>
    <w:rsid w:val="00AA7BB0"/>
    <w:rsid w:val="00AB4A3B"/>
    <w:rsid w:val="00AB5E6F"/>
    <w:rsid w:val="00AC2A9B"/>
    <w:rsid w:val="00AC4729"/>
    <w:rsid w:val="00AC4748"/>
    <w:rsid w:val="00AD0AF5"/>
    <w:rsid w:val="00AE526D"/>
    <w:rsid w:val="00AF4874"/>
    <w:rsid w:val="00B0481D"/>
    <w:rsid w:val="00B04A69"/>
    <w:rsid w:val="00B25F32"/>
    <w:rsid w:val="00B34222"/>
    <w:rsid w:val="00B34E98"/>
    <w:rsid w:val="00B40B6E"/>
    <w:rsid w:val="00B61748"/>
    <w:rsid w:val="00B62C04"/>
    <w:rsid w:val="00B707FA"/>
    <w:rsid w:val="00B8180F"/>
    <w:rsid w:val="00B85EF4"/>
    <w:rsid w:val="00B87B61"/>
    <w:rsid w:val="00B9396B"/>
    <w:rsid w:val="00B93FDC"/>
    <w:rsid w:val="00B9545E"/>
    <w:rsid w:val="00BA0CBC"/>
    <w:rsid w:val="00BA2E7C"/>
    <w:rsid w:val="00BA7B04"/>
    <w:rsid w:val="00BC14F7"/>
    <w:rsid w:val="00BC1786"/>
    <w:rsid w:val="00BD0B7B"/>
    <w:rsid w:val="00BD2E43"/>
    <w:rsid w:val="00BE28AE"/>
    <w:rsid w:val="00BE3E06"/>
    <w:rsid w:val="00BE6862"/>
    <w:rsid w:val="00BE6D5D"/>
    <w:rsid w:val="00C002E5"/>
    <w:rsid w:val="00C029B2"/>
    <w:rsid w:val="00C0396C"/>
    <w:rsid w:val="00C065AB"/>
    <w:rsid w:val="00C23406"/>
    <w:rsid w:val="00C24A16"/>
    <w:rsid w:val="00C250AF"/>
    <w:rsid w:val="00C41D6D"/>
    <w:rsid w:val="00C51FBB"/>
    <w:rsid w:val="00C80142"/>
    <w:rsid w:val="00C82DEE"/>
    <w:rsid w:val="00C923A9"/>
    <w:rsid w:val="00C9275E"/>
    <w:rsid w:val="00C92E0F"/>
    <w:rsid w:val="00C95975"/>
    <w:rsid w:val="00C95C0A"/>
    <w:rsid w:val="00CA02B7"/>
    <w:rsid w:val="00CA1880"/>
    <w:rsid w:val="00CA2277"/>
    <w:rsid w:val="00CA43C8"/>
    <w:rsid w:val="00CB1406"/>
    <w:rsid w:val="00CB1FA1"/>
    <w:rsid w:val="00CB3002"/>
    <w:rsid w:val="00CB5C3A"/>
    <w:rsid w:val="00CB6C42"/>
    <w:rsid w:val="00CC03D0"/>
    <w:rsid w:val="00CC50D0"/>
    <w:rsid w:val="00CD6F41"/>
    <w:rsid w:val="00CE1098"/>
    <w:rsid w:val="00CE429A"/>
    <w:rsid w:val="00CE53C4"/>
    <w:rsid w:val="00CE563D"/>
    <w:rsid w:val="00CF7AFC"/>
    <w:rsid w:val="00CF7ED4"/>
    <w:rsid w:val="00D0714E"/>
    <w:rsid w:val="00D072B3"/>
    <w:rsid w:val="00D16528"/>
    <w:rsid w:val="00D33AC1"/>
    <w:rsid w:val="00D34F12"/>
    <w:rsid w:val="00D549C8"/>
    <w:rsid w:val="00D55852"/>
    <w:rsid w:val="00D60A0B"/>
    <w:rsid w:val="00D61506"/>
    <w:rsid w:val="00D6388C"/>
    <w:rsid w:val="00D713BA"/>
    <w:rsid w:val="00D80B02"/>
    <w:rsid w:val="00D814A2"/>
    <w:rsid w:val="00D85830"/>
    <w:rsid w:val="00D91CE3"/>
    <w:rsid w:val="00D96C69"/>
    <w:rsid w:val="00DA1912"/>
    <w:rsid w:val="00DA55CF"/>
    <w:rsid w:val="00DA6D27"/>
    <w:rsid w:val="00DB5472"/>
    <w:rsid w:val="00DC066B"/>
    <w:rsid w:val="00DC1810"/>
    <w:rsid w:val="00DC4924"/>
    <w:rsid w:val="00DE0F0F"/>
    <w:rsid w:val="00DF29A1"/>
    <w:rsid w:val="00DF6FB0"/>
    <w:rsid w:val="00E34F03"/>
    <w:rsid w:val="00E532EA"/>
    <w:rsid w:val="00E568C4"/>
    <w:rsid w:val="00E609D0"/>
    <w:rsid w:val="00E65730"/>
    <w:rsid w:val="00E733FF"/>
    <w:rsid w:val="00E84A18"/>
    <w:rsid w:val="00E85912"/>
    <w:rsid w:val="00E91989"/>
    <w:rsid w:val="00E945C1"/>
    <w:rsid w:val="00EA0938"/>
    <w:rsid w:val="00EB0179"/>
    <w:rsid w:val="00EB6EE2"/>
    <w:rsid w:val="00EB6F1A"/>
    <w:rsid w:val="00EC37D9"/>
    <w:rsid w:val="00EC3D32"/>
    <w:rsid w:val="00EC4A16"/>
    <w:rsid w:val="00EC5737"/>
    <w:rsid w:val="00ED68CB"/>
    <w:rsid w:val="00EE0BB8"/>
    <w:rsid w:val="00EF7EB4"/>
    <w:rsid w:val="00F03002"/>
    <w:rsid w:val="00F05618"/>
    <w:rsid w:val="00F06D91"/>
    <w:rsid w:val="00F07B5B"/>
    <w:rsid w:val="00F07F44"/>
    <w:rsid w:val="00F101B8"/>
    <w:rsid w:val="00F121DC"/>
    <w:rsid w:val="00F12A67"/>
    <w:rsid w:val="00F134C3"/>
    <w:rsid w:val="00F24DA8"/>
    <w:rsid w:val="00F41239"/>
    <w:rsid w:val="00F42DC4"/>
    <w:rsid w:val="00F441B2"/>
    <w:rsid w:val="00F44C6E"/>
    <w:rsid w:val="00F45449"/>
    <w:rsid w:val="00F47C7D"/>
    <w:rsid w:val="00F508B6"/>
    <w:rsid w:val="00F5215D"/>
    <w:rsid w:val="00F567F3"/>
    <w:rsid w:val="00F64DBA"/>
    <w:rsid w:val="00F6568C"/>
    <w:rsid w:val="00F67FE6"/>
    <w:rsid w:val="00F74796"/>
    <w:rsid w:val="00F8011B"/>
    <w:rsid w:val="00F81185"/>
    <w:rsid w:val="00F8637F"/>
    <w:rsid w:val="00F90FED"/>
    <w:rsid w:val="00F95C51"/>
    <w:rsid w:val="00F977B4"/>
    <w:rsid w:val="00FB294C"/>
    <w:rsid w:val="00FC04BE"/>
    <w:rsid w:val="00FD533C"/>
    <w:rsid w:val="00FF2659"/>
    <w:rsid w:val="00FF2AFF"/>
    <w:rsid w:val="00FF4584"/>
    <w:rsid w:val="00FF5E37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table" w:styleId="aa">
    <w:name w:val="Table Grid"/>
    <w:basedOn w:val="a1"/>
    <w:uiPriority w:val="59"/>
    <w:locked/>
    <w:rsid w:val="004E72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E727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 w:eastAsia="uk-UA"/>
    </w:rPr>
  </w:style>
  <w:style w:type="paragraph" w:customStyle="1" w:styleId="Default">
    <w:name w:val="Default"/>
    <w:rsid w:val="002527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5F7FDD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locked/>
    <w:rsid w:val="005F7FDD"/>
    <w:rPr>
      <w:b/>
      <w:bCs/>
    </w:rPr>
  </w:style>
  <w:style w:type="paragraph" w:customStyle="1" w:styleId="tj">
    <w:name w:val="tj"/>
    <w:basedOn w:val="a"/>
    <w:rsid w:val="001E464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FontStyle19">
    <w:name w:val="Font Style19"/>
    <w:basedOn w:val="a0"/>
    <w:rsid w:val="000B1E15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977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18F6-9883-49A5-B8D2-E1495F89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SOVET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Artur</cp:lastModifiedBy>
  <cp:revision>3</cp:revision>
  <cp:lastPrinted>2022-02-04T07:26:00Z</cp:lastPrinted>
  <dcterms:created xsi:type="dcterms:W3CDTF">2025-09-19T11:43:00Z</dcterms:created>
  <dcterms:modified xsi:type="dcterms:W3CDTF">2025-09-19T11:43:00Z</dcterms:modified>
</cp:coreProperties>
</file>